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F7C5" w14:textId="77777777" w:rsidR="00620982" w:rsidRPr="001768CA" w:rsidRDefault="00620982"/>
    <w:tbl>
      <w:tblPr>
        <w:tblW w:w="9758" w:type="dxa"/>
        <w:tblInd w:w="10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261"/>
        <w:gridCol w:w="6497"/>
      </w:tblGrid>
      <w:tr w:rsidR="001768CA" w:rsidRPr="005B3E20" w14:paraId="5FD9FD00" w14:textId="77777777">
        <w:tc>
          <w:tcPr>
            <w:tcW w:w="326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923F445" w14:textId="77777777" w:rsidR="00620982" w:rsidRPr="001768CA" w:rsidRDefault="00620982">
            <w:pPr>
              <w:jc w:val="center"/>
              <w:rPr>
                <w:b/>
                <w:bCs/>
                <w:sz w:val="26"/>
                <w:szCs w:val="26"/>
                <w:lang w:val="nl-NL"/>
              </w:rPr>
            </w:pPr>
          </w:p>
          <w:p w14:paraId="135EBB49" w14:textId="77777777" w:rsidR="00620982" w:rsidRPr="001768CA" w:rsidRDefault="00A75ACE">
            <w:pPr>
              <w:jc w:val="center"/>
              <w:rPr>
                <w:b/>
                <w:bCs/>
                <w:sz w:val="20"/>
                <w:szCs w:val="26"/>
                <w:lang w:val="nl-NL"/>
              </w:rPr>
            </w:pPr>
            <w:r w:rsidRPr="001768CA">
              <w:rPr>
                <w:b/>
                <w:bCs/>
                <w:noProof/>
                <w:sz w:val="26"/>
                <w:szCs w:val="26"/>
                <w:lang w:val="vi-VN" w:eastAsia="vi-VN"/>
              </w:rPr>
              <mc:AlternateContent>
                <mc:Choice Requires="wps">
                  <w:drawing>
                    <wp:anchor distT="0" distB="0" distL="114300" distR="114300" simplePos="0" relativeHeight="251657728" behindDoc="0" locked="0" layoutInCell="1" allowOverlap="1" wp14:anchorId="111CAA88" wp14:editId="13C6E785">
                      <wp:simplePos x="0" y="0"/>
                      <wp:positionH relativeFrom="column">
                        <wp:posOffset>613409</wp:posOffset>
                      </wp:positionH>
                      <wp:positionV relativeFrom="paragraph">
                        <wp:posOffset>419734</wp:posOffset>
                      </wp:positionV>
                      <wp:extent cx="685800" cy="0"/>
                      <wp:effectExtent l="9524" t="13334" r="9524" b="5715"/>
                      <wp:wrapNone/>
                      <wp:docPr id="1" name="Line 10"/>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5A6D34"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3.05pt" to="102.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"/>
                  </w:pict>
                </mc:Fallback>
              </mc:AlternateContent>
            </w:r>
            <w:r w:rsidRPr="001768CA">
              <w:rPr>
                <w:b/>
                <w:bCs/>
                <w:sz w:val="26"/>
                <w:szCs w:val="26"/>
                <w:lang w:val="nl-NL"/>
              </w:rPr>
              <w:t>ỦY BAN NHÂN DÂN</w:t>
            </w:r>
            <w:r w:rsidRPr="001768CA">
              <w:rPr>
                <w:b/>
                <w:bCs/>
                <w:sz w:val="26"/>
                <w:szCs w:val="26"/>
                <w:lang w:val="nl-NL"/>
              </w:rPr>
              <w:br/>
              <w:t>TỈNH LÀO CAI</w:t>
            </w:r>
            <w:r w:rsidRPr="001768CA">
              <w:rPr>
                <w:b/>
                <w:bCs/>
                <w:sz w:val="26"/>
                <w:szCs w:val="26"/>
                <w:lang w:val="nl-NL"/>
              </w:rPr>
              <w:br/>
            </w:r>
          </w:p>
        </w:tc>
        <w:tc>
          <w:tcPr>
            <w:tcW w:w="6497"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344391AF" w14:textId="77777777" w:rsidR="00620982" w:rsidRPr="001768CA" w:rsidRDefault="00620982">
            <w:pPr>
              <w:jc w:val="center"/>
              <w:rPr>
                <w:b/>
                <w:bCs/>
                <w:sz w:val="26"/>
                <w:szCs w:val="26"/>
                <w:lang w:val="nl-NL"/>
              </w:rPr>
            </w:pPr>
          </w:p>
          <w:p w14:paraId="1F38C493" w14:textId="77777777" w:rsidR="00620982" w:rsidRPr="001768CA" w:rsidRDefault="00A75ACE">
            <w:pPr>
              <w:jc w:val="center"/>
              <w:rPr>
                <w:sz w:val="27"/>
                <w:szCs w:val="27"/>
                <w:lang w:val="nl-NL"/>
              </w:rPr>
            </w:pPr>
            <w:r w:rsidRPr="001768CA">
              <w:rPr>
                <w:b/>
                <w:bCs/>
                <w:noProof/>
                <w:sz w:val="26"/>
                <w:szCs w:val="26"/>
                <w:lang w:val="vi-VN" w:eastAsia="vi-VN"/>
              </w:rPr>
              <mc:AlternateContent>
                <mc:Choice Requires="wps">
                  <w:drawing>
                    <wp:anchor distT="0" distB="0" distL="114300" distR="114300" simplePos="0" relativeHeight="251656704" behindDoc="0" locked="0" layoutInCell="1" allowOverlap="1" wp14:anchorId="50AC9110" wp14:editId="0745F20D">
                      <wp:simplePos x="0" y="0"/>
                      <wp:positionH relativeFrom="column">
                        <wp:posOffset>1003299</wp:posOffset>
                      </wp:positionH>
                      <wp:positionV relativeFrom="paragraph">
                        <wp:posOffset>428625</wp:posOffset>
                      </wp:positionV>
                      <wp:extent cx="1943100" cy="0"/>
                      <wp:effectExtent l="12699" t="12699" r="6349" b="6349"/>
                      <wp:wrapNone/>
                      <wp:docPr id="2" name="Line 9"/>
                      <wp:cNvGraphicFramePr/>
                      <a:graphic xmlns:a="http://schemas.openxmlformats.org/drawingml/2006/main">
                        <a:graphicData uri="http://schemas.microsoft.com/office/word/2010/wordprocessingShape">
                          <wps:wsp>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63CC32"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33.75pt" to="232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"/>
                  </w:pict>
                </mc:Fallback>
              </mc:AlternateContent>
            </w:r>
            <w:r w:rsidRPr="001768CA">
              <w:rPr>
                <w:b/>
                <w:bCs/>
                <w:sz w:val="26"/>
                <w:szCs w:val="26"/>
                <w:lang w:val="nl-NL"/>
              </w:rPr>
              <w:t>CỘNG HÒA XÃ HỘI CHỦ NGHĨA VIỆT NAM</w:t>
            </w:r>
            <w:r w:rsidRPr="001768CA">
              <w:rPr>
                <w:b/>
                <w:bCs/>
                <w:sz w:val="27"/>
                <w:szCs w:val="27"/>
                <w:lang w:val="nl-NL"/>
              </w:rPr>
              <w:br/>
            </w:r>
            <w:r w:rsidRPr="001768CA">
              <w:rPr>
                <w:b/>
                <w:bCs/>
                <w:lang w:val="nl-NL"/>
              </w:rPr>
              <w:t>Độc lập - Tự do - Hạnh phúc</w:t>
            </w:r>
            <w:r w:rsidRPr="001768CA">
              <w:rPr>
                <w:b/>
                <w:bCs/>
                <w:sz w:val="27"/>
                <w:szCs w:val="27"/>
                <w:lang w:val="nl-NL"/>
              </w:rPr>
              <w:t xml:space="preserve"> </w:t>
            </w:r>
            <w:r w:rsidRPr="001768CA">
              <w:rPr>
                <w:b/>
                <w:bCs/>
                <w:sz w:val="27"/>
                <w:szCs w:val="27"/>
                <w:lang w:val="nl-NL"/>
              </w:rPr>
              <w:br/>
            </w:r>
          </w:p>
        </w:tc>
      </w:tr>
      <w:tr w:rsidR="001768CA" w:rsidRPr="005B3E20" w14:paraId="0D8EA565" w14:textId="77777777">
        <w:trPr>
          <w:trHeight w:val="745"/>
        </w:trPr>
        <w:tc>
          <w:tcPr>
            <w:tcW w:w="326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48CBD708" w14:textId="516EDA70" w:rsidR="00620982" w:rsidRPr="001768CA" w:rsidRDefault="00A75ACE">
            <w:pPr>
              <w:jc w:val="center"/>
              <w:rPr>
                <w:sz w:val="27"/>
                <w:szCs w:val="27"/>
                <w:lang w:val="nl-NL"/>
              </w:rPr>
            </w:pPr>
            <w:r w:rsidRPr="001768CA">
              <w:rPr>
                <w:sz w:val="27"/>
                <w:szCs w:val="27"/>
                <w:lang w:val="nl-NL"/>
              </w:rPr>
              <w:t xml:space="preserve">Số: </w:t>
            </w:r>
            <w:r w:rsidRPr="001768CA">
              <w:rPr>
                <w:b/>
                <w:sz w:val="27"/>
                <w:szCs w:val="27"/>
                <w:lang w:val="nl-NL"/>
              </w:rPr>
              <w:t xml:space="preserve">        </w:t>
            </w:r>
            <w:r w:rsidRPr="001768CA">
              <w:rPr>
                <w:sz w:val="27"/>
                <w:szCs w:val="27"/>
                <w:lang w:val="nl-NL"/>
              </w:rPr>
              <w:t>/202</w:t>
            </w:r>
            <w:r w:rsidR="001F3662">
              <w:rPr>
                <w:sz w:val="27"/>
                <w:szCs w:val="27"/>
                <w:lang w:val="nl-NL"/>
              </w:rPr>
              <w:t>5</w:t>
            </w:r>
            <w:r w:rsidRPr="001768CA">
              <w:rPr>
                <w:sz w:val="27"/>
                <w:szCs w:val="27"/>
                <w:lang w:val="nl-NL"/>
              </w:rPr>
              <w:t xml:space="preserve">/QĐ-UBND    </w:t>
            </w:r>
          </w:p>
          <w:p w14:paraId="4F0530F6" w14:textId="2C2EA307" w:rsidR="00620982" w:rsidRPr="001768CA" w:rsidRDefault="00620982" w:rsidP="009A3257">
            <w:pPr>
              <w:rPr>
                <w:b/>
                <w:sz w:val="27"/>
                <w:szCs w:val="27"/>
                <w:lang w:val="nl-NL"/>
              </w:rPr>
            </w:pPr>
          </w:p>
        </w:tc>
        <w:tc>
          <w:tcPr>
            <w:tcW w:w="6497"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5342C28" w14:textId="4687A0C0" w:rsidR="00620982" w:rsidRPr="001768CA" w:rsidRDefault="00A75ACE">
            <w:pPr>
              <w:rPr>
                <w:lang w:val="nl-NL"/>
              </w:rPr>
            </w:pPr>
            <w:r w:rsidRPr="001768CA">
              <w:rPr>
                <w:i/>
                <w:iCs/>
                <w:lang w:val="nl-NL"/>
              </w:rPr>
              <w:t xml:space="preserve">                 Lào Cai, ngày       tháng       năm 202</w:t>
            </w:r>
            <w:r w:rsidR="001F3662">
              <w:rPr>
                <w:i/>
                <w:iCs/>
                <w:lang w:val="nl-NL"/>
              </w:rPr>
              <w:t>5</w:t>
            </w:r>
          </w:p>
        </w:tc>
      </w:tr>
    </w:tbl>
    <w:p w14:paraId="346BC346" w14:textId="77777777" w:rsidR="00620982" w:rsidRPr="001768CA" w:rsidRDefault="00A75ACE" w:rsidP="005B3E20">
      <w:pPr>
        <w:spacing w:before="120"/>
        <w:jc w:val="center"/>
        <w:rPr>
          <w:lang w:val="nl-NL"/>
        </w:rPr>
      </w:pPr>
      <w:r w:rsidRPr="001768CA">
        <w:rPr>
          <w:b/>
          <w:bCs/>
          <w:lang w:val="vi-VN"/>
        </w:rPr>
        <w:t>QUYẾT ĐỊNH</w:t>
      </w:r>
    </w:p>
    <w:p w14:paraId="1B065842" w14:textId="77777777" w:rsidR="00BC795E" w:rsidRDefault="00A75ACE">
      <w:pPr>
        <w:spacing w:line="320" w:lineRule="exact"/>
        <w:jc w:val="center"/>
        <w:rPr>
          <w:b/>
          <w:bCs/>
          <w:sz w:val="27"/>
          <w:szCs w:val="27"/>
          <w:lang w:val="nl-NL"/>
        </w:rPr>
      </w:pPr>
      <w:r w:rsidRPr="00AA26D9">
        <w:rPr>
          <w:b/>
          <w:lang w:val="nl-NL"/>
        </w:rPr>
        <w:t xml:space="preserve">Bãi bỏ </w:t>
      </w:r>
      <w:r w:rsidR="001F3662" w:rsidRPr="00E753DC">
        <w:rPr>
          <w:b/>
          <w:bCs/>
          <w:sz w:val="27"/>
          <w:szCs w:val="27"/>
          <w:lang w:val="nl-NL"/>
        </w:rPr>
        <w:t xml:space="preserve">một số Quyết định quy phạm pháp luật thuộc lĩnh vực </w:t>
      </w:r>
    </w:p>
    <w:p w14:paraId="252F1505" w14:textId="6B1EE364" w:rsidR="00620982" w:rsidRPr="00AA26D9" w:rsidRDefault="001F3662">
      <w:pPr>
        <w:spacing w:line="320" w:lineRule="exact"/>
        <w:jc w:val="center"/>
        <w:rPr>
          <w:b/>
          <w:lang w:val="nl-NL"/>
        </w:rPr>
      </w:pPr>
      <w:r w:rsidRPr="00E753DC">
        <w:rPr>
          <w:b/>
          <w:bCs/>
          <w:sz w:val="27"/>
          <w:szCs w:val="27"/>
          <w:lang w:val="nl-NL"/>
        </w:rPr>
        <w:t>tài chính đất đai của Ủy ban nhân dân tỉnh Lào Cai</w:t>
      </w:r>
    </w:p>
    <w:p w14:paraId="73A8769D" w14:textId="59B1669A" w:rsidR="00285C58" w:rsidRPr="001768CA" w:rsidRDefault="00A75ACE" w:rsidP="005B3E20">
      <w:pPr>
        <w:spacing w:line="320" w:lineRule="exact"/>
        <w:jc w:val="center"/>
        <w:rPr>
          <w:b/>
          <w:lang w:val="nl-NL"/>
        </w:rPr>
      </w:pPr>
      <w:r w:rsidRPr="001768CA">
        <w:rPr>
          <w:noProof/>
          <w:lang w:val="vi-VN" w:eastAsia="vi-VN"/>
        </w:rPr>
        <mc:AlternateContent>
          <mc:Choice Requires="wps">
            <w:drawing>
              <wp:anchor distT="0" distB="0" distL="114300" distR="114300" simplePos="0" relativeHeight="251658752" behindDoc="0" locked="0" layoutInCell="1" allowOverlap="1" wp14:anchorId="21638B08" wp14:editId="499225B1">
                <wp:simplePos x="0" y="0"/>
                <wp:positionH relativeFrom="margin">
                  <wp:align>center</wp:align>
                </wp:positionH>
                <wp:positionV relativeFrom="paragraph">
                  <wp:posOffset>50165</wp:posOffset>
                </wp:positionV>
                <wp:extent cx="1143000" cy="0"/>
                <wp:effectExtent l="0" t="0" r="19050" b="19050"/>
                <wp:wrapNone/>
                <wp:docPr id="3" name="Line 11"/>
                <wp:cNvGraphicFramePr/>
                <a:graphic xmlns:a="http://schemas.openxmlformats.org/drawingml/2006/main">
                  <a:graphicData uri="http://schemas.microsoft.com/office/word/2010/wordprocessingShape">
                    <wps:wsp>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15BA8" id="Line 11"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5pt" to="9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">
                <w10:wrap anchorx="margin"/>
              </v:line>
            </w:pict>
          </mc:Fallback>
        </mc:AlternateContent>
      </w:r>
    </w:p>
    <w:p w14:paraId="303C130F" w14:textId="77777777" w:rsidR="001F3662" w:rsidRPr="00AA26D9" w:rsidRDefault="001F3662" w:rsidP="001F3662">
      <w:pPr>
        <w:spacing w:before="80" w:line="264" w:lineRule="auto"/>
        <w:ind w:firstLine="720"/>
        <w:jc w:val="both"/>
        <w:rPr>
          <w:i/>
          <w:iCs/>
          <w:lang w:val="nl-NL"/>
        </w:rPr>
      </w:pPr>
      <w:r w:rsidRPr="00AA26D9">
        <w:rPr>
          <w:i/>
          <w:iCs/>
          <w:lang w:val="nl-NL"/>
        </w:rPr>
        <w:t xml:space="preserve">Căn cứ Luật Tổ chức chính quyền địa phương ngày 19 tháng 2 năm 2025; </w:t>
      </w:r>
    </w:p>
    <w:p w14:paraId="0BB3EA0A" w14:textId="77777777" w:rsidR="001F3662" w:rsidRPr="005B3E20" w:rsidRDefault="001F3662" w:rsidP="001F3662">
      <w:pPr>
        <w:spacing w:before="80" w:line="264" w:lineRule="auto"/>
        <w:ind w:firstLine="720"/>
        <w:jc w:val="both"/>
        <w:rPr>
          <w:i/>
          <w:iCs/>
          <w:spacing w:val="-2"/>
          <w:lang w:val="nl-NL"/>
        </w:rPr>
      </w:pPr>
      <w:r w:rsidRPr="005B3E20">
        <w:rPr>
          <w:i/>
          <w:iCs/>
          <w:spacing w:val="-2"/>
          <w:lang w:val="nl-NL"/>
        </w:rPr>
        <w:t>Căn cứ Luật Ban hành văn bản quy phạm pháp luật ngày 19 tháng 2 năm 2025;</w:t>
      </w:r>
    </w:p>
    <w:p w14:paraId="23E48F73" w14:textId="77777777" w:rsidR="001F3662" w:rsidRPr="00AA26D9" w:rsidRDefault="001F3662" w:rsidP="001F3662">
      <w:pPr>
        <w:spacing w:before="80" w:line="264" w:lineRule="auto"/>
        <w:ind w:firstLine="720"/>
        <w:jc w:val="both"/>
        <w:rPr>
          <w:i/>
          <w:iCs/>
          <w:shd w:val="clear" w:color="auto" w:fill="FFFFFF"/>
          <w:lang w:val="nl-NL"/>
        </w:rPr>
      </w:pPr>
      <w:r w:rsidRPr="00AA26D9">
        <w:rPr>
          <w:i/>
          <w:iCs/>
          <w:shd w:val="clear" w:color="auto" w:fill="FFFFFF"/>
          <w:lang w:val="nl-NL"/>
        </w:rPr>
        <w:t>Căn cứ Luật Đất đai năm 2024 ngày 18 tháng 01 năm 2024;</w:t>
      </w:r>
    </w:p>
    <w:p w14:paraId="6E4EDAF5" w14:textId="77777777" w:rsidR="001F3662" w:rsidRPr="00AA26D9" w:rsidRDefault="001F3662" w:rsidP="001F3662">
      <w:pPr>
        <w:spacing w:before="120"/>
        <w:ind w:firstLine="720"/>
        <w:jc w:val="both"/>
        <w:rPr>
          <w:i/>
          <w:iCs/>
          <w:lang w:val="nl-NL"/>
        </w:rPr>
      </w:pPr>
      <w:r w:rsidRPr="00AA26D9">
        <w:rPr>
          <w:i/>
          <w:iCs/>
          <w:lang w:val="nl-NL"/>
        </w:rPr>
        <w:t>Căn cứ Luật Sửa đổi, bổ sung một số điều của Luật Đất đai số 31/2024/QH15, Luật Nhà ở số 27/2023/QH15, Luật Kinh doanh bất động sản số 29/2023/QH15, Luật Các tổ chức tín dụng số 32/2024/QH15 ngày 29/6/2024;</w:t>
      </w:r>
    </w:p>
    <w:p w14:paraId="126000D4" w14:textId="77777777" w:rsidR="001F3662" w:rsidRPr="00AA26D9" w:rsidRDefault="001F3662" w:rsidP="001F3662">
      <w:pPr>
        <w:spacing w:before="80" w:line="264" w:lineRule="auto"/>
        <w:ind w:firstLine="567"/>
        <w:jc w:val="both"/>
        <w:rPr>
          <w:i/>
          <w:iCs/>
          <w:lang w:val="nl-NL"/>
        </w:rPr>
      </w:pPr>
      <w:r w:rsidRPr="00AA26D9">
        <w:rPr>
          <w:i/>
          <w:iCs/>
          <w:lang w:val="nl-NL"/>
        </w:rPr>
        <w:t xml:space="preserve">Căn cứ Nghị định số 78/2025/NĐ-CP ngày 01 tháng 4 năm 2025 của Chính phủ quy định chi tiết một số điều và biện pháp để tổ chức, hướng dẫn thi hành Luật Ban hành văn bản quy phạm pháp luật; </w:t>
      </w:r>
    </w:p>
    <w:p w14:paraId="60DEF24C" w14:textId="77777777" w:rsidR="001F3662" w:rsidRPr="00AA26D9" w:rsidRDefault="001F3662" w:rsidP="001F3662">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34" w:lineRule="atLeast"/>
        <w:jc w:val="both"/>
        <w:rPr>
          <w:i/>
          <w:iCs/>
          <w:color w:val="000000"/>
          <w:lang w:val="nl-NL"/>
        </w:rPr>
      </w:pPr>
      <w:r w:rsidRPr="00AA26D9">
        <w:rPr>
          <w:iCs/>
          <w:shd w:val="clear" w:color="auto" w:fill="FFFFFF"/>
          <w:lang w:val="nl-NL"/>
        </w:rPr>
        <w:tab/>
      </w:r>
      <w:r w:rsidRPr="00AA26D9">
        <w:rPr>
          <w:i/>
          <w:iCs/>
          <w:shd w:val="clear" w:color="auto" w:fill="FFFFFF"/>
          <w:lang w:val="nl-NL"/>
        </w:rPr>
        <w:t>Căn cứ Nghị định số 103/2024/NĐ-CP ngày 30/7/2024 của Chính phủ quy định về tiền sử dụng đất, tiền thuê đất;</w:t>
      </w:r>
    </w:p>
    <w:p w14:paraId="25E17AC5" w14:textId="1967AEDE" w:rsidR="00620982" w:rsidRDefault="00A75ACE" w:rsidP="00B55068">
      <w:pPr>
        <w:spacing w:before="120"/>
        <w:jc w:val="both"/>
        <w:rPr>
          <w:i/>
          <w:lang w:val="nl-NL"/>
        </w:rPr>
      </w:pPr>
      <w:r w:rsidRPr="001768CA">
        <w:rPr>
          <w:b/>
          <w:lang w:val="nl-NL"/>
        </w:rPr>
        <w:tab/>
      </w:r>
      <w:r w:rsidRPr="001768CA">
        <w:rPr>
          <w:i/>
          <w:lang w:val="nl-NL"/>
        </w:rPr>
        <w:t xml:space="preserve">Theo đề nghị của Giám đốc Sở Tài chính tại tờ trình số </w:t>
      </w:r>
      <w:r w:rsidR="005B3E20">
        <w:rPr>
          <w:i/>
          <w:lang w:val="nl-NL"/>
        </w:rPr>
        <w:t xml:space="preserve">281/TTr-STC ngày 27 </w:t>
      </w:r>
      <w:r w:rsidRPr="001768CA">
        <w:rPr>
          <w:i/>
          <w:lang w:val="nl-NL"/>
        </w:rPr>
        <w:t xml:space="preserve">tháng </w:t>
      </w:r>
      <w:r w:rsidR="00BC5507">
        <w:rPr>
          <w:i/>
          <w:lang w:val="nl-NL"/>
        </w:rPr>
        <w:t>6</w:t>
      </w:r>
      <w:r w:rsidRPr="001768CA">
        <w:rPr>
          <w:i/>
          <w:lang w:val="nl-NL"/>
        </w:rPr>
        <w:t xml:space="preserve"> năm 202</w:t>
      </w:r>
      <w:r w:rsidR="00BC5507">
        <w:rPr>
          <w:i/>
          <w:lang w:val="nl-NL"/>
        </w:rPr>
        <w:t>5</w:t>
      </w:r>
      <w:r w:rsidRPr="001768CA">
        <w:rPr>
          <w:i/>
          <w:lang w:val="nl-NL"/>
        </w:rPr>
        <w:t>.</w:t>
      </w:r>
    </w:p>
    <w:p w14:paraId="562FA2CB" w14:textId="06BE7E69" w:rsidR="00620982" w:rsidRPr="005B3E20" w:rsidRDefault="005B3E20" w:rsidP="005B3E20">
      <w:pPr>
        <w:spacing w:before="120"/>
        <w:jc w:val="both"/>
        <w:rPr>
          <w:i/>
          <w:lang w:val="nl-NL"/>
        </w:rPr>
      </w:pPr>
      <w:r>
        <w:rPr>
          <w:i/>
          <w:lang w:val="nl-NL"/>
        </w:rPr>
        <w:tab/>
        <w:t>Ủy ban nhân dân ban hành Quyết định bãi bỏ một số Quyết định quy phạm pháp luật thuộc lĩnh vực tài chính đất đai của Ủy ban nhân dân tỉnh Lào Cai, gồm:</w:t>
      </w:r>
    </w:p>
    <w:p w14:paraId="7C852DAB" w14:textId="4307EB62" w:rsidR="00620982" w:rsidRPr="00C54209" w:rsidRDefault="00A75ACE">
      <w:pPr>
        <w:spacing w:before="120" w:after="120" w:line="340" w:lineRule="exact"/>
        <w:ind w:firstLine="720"/>
        <w:jc w:val="both"/>
        <w:rPr>
          <w:b/>
          <w:spacing w:val="-3"/>
          <w:lang w:val="nl-NL"/>
        </w:rPr>
      </w:pPr>
      <w:r w:rsidRPr="00C54209">
        <w:rPr>
          <w:b/>
          <w:lang w:val="nl-NL"/>
        </w:rPr>
        <w:t xml:space="preserve">Điều 1. </w:t>
      </w:r>
      <w:r w:rsidRPr="00AA26D9">
        <w:rPr>
          <w:b/>
          <w:bCs/>
          <w:lang w:val="nl-NL"/>
        </w:rPr>
        <w:t>Bãi bỏ toàn bộ 0</w:t>
      </w:r>
      <w:r w:rsidR="00AD69D8" w:rsidRPr="00AA26D9">
        <w:rPr>
          <w:b/>
          <w:bCs/>
          <w:lang w:val="nl-NL"/>
        </w:rPr>
        <w:t>2</w:t>
      </w:r>
      <w:r w:rsidRPr="00AA26D9">
        <w:rPr>
          <w:b/>
          <w:bCs/>
          <w:lang w:val="nl-NL"/>
        </w:rPr>
        <w:t xml:space="preserve"> </w:t>
      </w:r>
      <w:r w:rsidR="00AD69D8" w:rsidRPr="00C54209">
        <w:rPr>
          <w:b/>
          <w:bCs/>
          <w:lang w:val="nl-NL"/>
        </w:rPr>
        <w:t>Quyết định quy phạm pháp luật thuộc lĩnh vực tài chính đất đai của Ủy ban nhân dân tỉnh Lào Cai</w:t>
      </w:r>
      <w:r w:rsidRPr="00AA26D9">
        <w:rPr>
          <w:b/>
          <w:bCs/>
          <w:lang w:val="nl-NL"/>
        </w:rPr>
        <w:t>, gồm:</w:t>
      </w:r>
    </w:p>
    <w:p w14:paraId="1C35F6DA" w14:textId="069C18EA" w:rsidR="00602D15" w:rsidRPr="00C54209" w:rsidRDefault="00602D15" w:rsidP="00083667">
      <w:pPr>
        <w:spacing w:line="360" w:lineRule="exact"/>
        <w:ind w:firstLine="720"/>
        <w:jc w:val="both"/>
        <w:rPr>
          <w:lang w:val="pl-PL"/>
        </w:rPr>
      </w:pPr>
      <w:r w:rsidRPr="00C54209">
        <w:rPr>
          <w:lang w:val="pl-PL"/>
        </w:rPr>
        <w:t xml:space="preserve">1. </w:t>
      </w:r>
      <w:r w:rsidR="00AD69D8" w:rsidRPr="00AA26D9">
        <w:rPr>
          <w:lang w:val="nl-NL"/>
        </w:rPr>
        <w:t xml:space="preserve">Quyết </w:t>
      </w:r>
      <w:r w:rsidR="005B3E20">
        <w:rPr>
          <w:lang w:val="nl-NL"/>
        </w:rPr>
        <w:t xml:space="preserve">định số 05/2024/QĐ-UBND ngày 02 tháng </w:t>
      </w:r>
      <w:r w:rsidR="00AD69D8" w:rsidRPr="00AA26D9">
        <w:rPr>
          <w:lang w:val="nl-NL"/>
        </w:rPr>
        <w:t>02</w:t>
      </w:r>
      <w:r w:rsidR="005B3E20">
        <w:rPr>
          <w:lang w:val="nl-NL"/>
        </w:rPr>
        <w:t xml:space="preserve"> năm </w:t>
      </w:r>
      <w:r w:rsidR="00AD69D8" w:rsidRPr="00AA26D9">
        <w:rPr>
          <w:lang w:val="nl-NL"/>
        </w:rPr>
        <w:t xml:space="preserve">2024 của </w:t>
      </w:r>
      <w:r w:rsidR="005B3E20">
        <w:rPr>
          <w:lang w:val="nl-NL"/>
        </w:rPr>
        <w:t>Ủy ban nhân dân</w:t>
      </w:r>
      <w:r w:rsidR="00AD69D8" w:rsidRPr="00AA26D9">
        <w:rPr>
          <w:lang w:val="nl-NL"/>
        </w:rPr>
        <w:t xml:space="preserve"> tỉnh Lào Cai </w:t>
      </w:r>
      <w:r w:rsidR="005B3E20">
        <w:rPr>
          <w:lang w:val="nl-NL"/>
        </w:rPr>
        <w:t>Q</w:t>
      </w:r>
      <w:r w:rsidR="00AD69D8" w:rsidRPr="00AA26D9">
        <w:rPr>
          <w:lang w:val="nl-NL"/>
        </w:rPr>
        <w:t>uy định hệ số điều chỉnh giá đất năm 2024 trên địa bàn tỉnh Lào Cai</w:t>
      </w:r>
      <w:r w:rsidRPr="00C54209">
        <w:rPr>
          <w:lang w:val="pl-PL"/>
        </w:rPr>
        <w:t>.</w:t>
      </w:r>
    </w:p>
    <w:p w14:paraId="5D4BDB3E" w14:textId="5525B4C1" w:rsidR="00D46F8F" w:rsidRPr="00AA26D9" w:rsidRDefault="00D46F8F" w:rsidP="00083667">
      <w:pPr>
        <w:spacing w:line="360" w:lineRule="exact"/>
        <w:ind w:firstLine="720"/>
        <w:jc w:val="both"/>
        <w:rPr>
          <w:iCs/>
          <w:lang w:val="pl-PL"/>
        </w:rPr>
      </w:pPr>
      <w:r w:rsidRPr="00AA26D9">
        <w:rPr>
          <w:iCs/>
          <w:lang w:val="pl-PL"/>
        </w:rPr>
        <w:t xml:space="preserve">2. </w:t>
      </w:r>
      <w:r w:rsidR="00AD69D8" w:rsidRPr="00AA26D9">
        <w:rPr>
          <w:lang w:val="pl-PL"/>
        </w:rPr>
        <w:t xml:space="preserve">Quyết định số 17/2024/QĐ-UBND ngày </w:t>
      </w:r>
      <w:r w:rsidR="005B3E20">
        <w:rPr>
          <w:lang w:val="pl-PL"/>
        </w:rPr>
        <w:t>19 tháng 7 năm 2024 của Ủy ban nhân dân</w:t>
      </w:r>
      <w:r w:rsidR="00AD69D8" w:rsidRPr="00AA26D9">
        <w:rPr>
          <w:lang w:val="pl-PL"/>
        </w:rPr>
        <w:t xml:space="preserve"> tỉnh </w:t>
      </w:r>
      <w:r w:rsidR="005B3E20">
        <w:rPr>
          <w:lang w:val="pl-PL"/>
        </w:rPr>
        <w:t>Lào Cai P</w:t>
      </w:r>
      <w:r w:rsidR="00AD69D8" w:rsidRPr="00AA26D9">
        <w:rPr>
          <w:lang w:val="pl-PL"/>
        </w:rPr>
        <w:t>hân cấp thẩm quyền quyết định cho phép miễn, giảm tiền sử dụng đất đối với người có công với cách mạng, thân nhân liệt sĩ trên địa bàn tỉnh Lào Cai.</w:t>
      </w:r>
    </w:p>
    <w:p w14:paraId="5FE9C9AB" w14:textId="77777777" w:rsidR="00620982" w:rsidRPr="00AA26D9" w:rsidRDefault="00083667">
      <w:pPr>
        <w:tabs>
          <w:tab w:val="left" w:pos="-359"/>
        </w:tabs>
        <w:spacing w:before="120"/>
        <w:ind w:firstLine="709"/>
        <w:jc w:val="both"/>
        <w:rPr>
          <w:lang w:val="pl-PL"/>
        </w:rPr>
      </w:pPr>
      <w:r w:rsidRPr="00AA26D9">
        <w:rPr>
          <w:b/>
          <w:lang w:val="pl-PL"/>
        </w:rPr>
        <w:tab/>
      </w:r>
      <w:r w:rsidR="00A75ACE" w:rsidRPr="00AA26D9">
        <w:rPr>
          <w:b/>
          <w:lang w:val="pl-PL"/>
        </w:rPr>
        <w:t xml:space="preserve">Điều 2. </w:t>
      </w:r>
      <w:r w:rsidR="00A75ACE" w:rsidRPr="00AA26D9">
        <w:rPr>
          <w:b/>
          <w:bCs/>
          <w:lang w:val="pl-PL"/>
        </w:rPr>
        <w:t>Điều khoản thi hành</w:t>
      </w:r>
    </w:p>
    <w:p w14:paraId="26EA9212" w14:textId="3670D239" w:rsidR="00620982" w:rsidRPr="005B3E20" w:rsidRDefault="00A75ACE" w:rsidP="00083667">
      <w:pPr>
        <w:pStyle w:val="NormalWeb"/>
        <w:spacing w:before="60" w:beforeAutospacing="0" w:after="0" w:afterAutospacing="0"/>
        <w:ind w:firstLine="720"/>
        <w:jc w:val="both"/>
        <w:rPr>
          <w:sz w:val="28"/>
          <w:szCs w:val="28"/>
          <w:lang w:val="pl-PL"/>
        </w:rPr>
      </w:pPr>
      <w:r w:rsidRPr="001768CA">
        <w:rPr>
          <w:sz w:val="28"/>
          <w:szCs w:val="28"/>
        </w:rPr>
        <w:t xml:space="preserve">1. Quyết định này có hiệu lực thi hành từ ngày </w:t>
      </w:r>
      <w:r w:rsidR="005B3E20" w:rsidRPr="005B3E20">
        <w:rPr>
          <w:sz w:val="28"/>
          <w:szCs w:val="28"/>
          <w:lang w:val="pl-PL"/>
        </w:rPr>
        <w:t>29</w:t>
      </w:r>
      <w:r w:rsidRPr="001768CA">
        <w:rPr>
          <w:sz w:val="28"/>
          <w:szCs w:val="28"/>
        </w:rPr>
        <w:t xml:space="preserve"> tháng </w:t>
      </w:r>
      <w:r w:rsidR="005B3E20" w:rsidRPr="005B3E20">
        <w:rPr>
          <w:sz w:val="28"/>
          <w:szCs w:val="28"/>
          <w:lang w:val="pl-PL"/>
        </w:rPr>
        <w:t>6</w:t>
      </w:r>
      <w:r w:rsidRPr="001768CA">
        <w:rPr>
          <w:sz w:val="28"/>
          <w:szCs w:val="28"/>
        </w:rPr>
        <w:t xml:space="preserve"> năm </w:t>
      </w:r>
      <w:r w:rsidR="005B3E20" w:rsidRPr="005B3E20">
        <w:rPr>
          <w:sz w:val="28"/>
          <w:szCs w:val="28"/>
          <w:lang w:val="pl-PL"/>
        </w:rPr>
        <w:t>2</w:t>
      </w:r>
      <w:r w:rsidR="005B3E20">
        <w:rPr>
          <w:sz w:val="28"/>
          <w:szCs w:val="28"/>
          <w:lang w:val="pl-PL"/>
        </w:rPr>
        <w:t>025.</w:t>
      </w:r>
    </w:p>
    <w:p w14:paraId="0FF27410" w14:textId="5A00AB4A" w:rsidR="00620982" w:rsidRPr="001768CA" w:rsidRDefault="00A75ACE">
      <w:pPr>
        <w:pStyle w:val="NormalWeb"/>
        <w:spacing w:before="60" w:beforeAutospacing="0" w:after="0" w:afterAutospacing="0"/>
        <w:ind w:firstLine="709"/>
        <w:jc w:val="both"/>
        <w:rPr>
          <w:sz w:val="28"/>
          <w:szCs w:val="28"/>
        </w:rPr>
      </w:pPr>
      <w:r w:rsidRPr="001768CA">
        <w:rPr>
          <w:sz w:val="28"/>
          <w:szCs w:val="28"/>
        </w:rPr>
        <w:lastRenderedPageBreak/>
        <w:t>2. Chánh Văn phòng Ủy ban nhân dân tỉnh;</w:t>
      </w:r>
      <w:r w:rsidR="00864E3F" w:rsidRPr="00AA26D9">
        <w:rPr>
          <w:sz w:val="28"/>
          <w:szCs w:val="28"/>
        </w:rPr>
        <w:t xml:space="preserve"> </w:t>
      </w:r>
      <w:r w:rsidR="005B3E20">
        <w:rPr>
          <w:sz w:val="28"/>
          <w:szCs w:val="28"/>
          <w:lang w:val="nl-NL"/>
        </w:rPr>
        <w:t>Giám đốc các sở: Tài chính, N</w:t>
      </w:r>
      <w:r w:rsidR="003214C2">
        <w:rPr>
          <w:sz w:val="28"/>
          <w:szCs w:val="28"/>
          <w:lang w:val="nl-NL"/>
        </w:rPr>
        <w:t>ông nghiệp</w:t>
      </w:r>
      <w:r w:rsidR="003214C2" w:rsidRPr="003F4334">
        <w:rPr>
          <w:sz w:val="28"/>
          <w:szCs w:val="28"/>
          <w:lang w:val="nl-NL"/>
        </w:rPr>
        <w:t xml:space="preserve"> và Môi trường, </w:t>
      </w:r>
      <w:r w:rsidR="003214C2">
        <w:rPr>
          <w:sz w:val="28"/>
          <w:szCs w:val="28"/>
          <w:lang w:val="nl-NL"/>
        </w:rPr>
        <w:t>Nội vụ</w:t>
      </w:r>
      <w:r w:rsidR="003214C2" w:rsidRPr="003F4334">
        <w:rPr>
          <w:sz w:val="28"/>
          <w:szCs w:val="28"/>
          <w:lang w:val="nl-NL"/>
        </w:rPr>
        <w:t xml:space="preserve">; </w:t>
      </w:r>
      <w:r w:rsidR="003214C2">
        <w:rPr>
          <w:sz w:val="28"/>
          <w:szCs w:val="28"/>
          <w:lang w:val="nl-NL"/>
        </w:rPr>
        <w:t>Chi c</w:t>
      </w:r>
      <w:r w:rsidR="003214C2" w:rsidRPr="003F4334">
        <w:rPr>
          <w:sz w:val="28"/>
          <w:szCs w:val="28"/>
          <w:lang w:val="nl-NL"/>
        </w:rPr>
        <w:t xml:space="preserve">ục trưởng </w:t>
      </w:r>
      <w:r w:rsidR="003214C2">
        <w:rPr>
          <w:sz w:val="28"/>
          <w:szCs w:val="28"/>
          <w:lang w:val="nl-NL"/>
        </w:rPr>
        <w:t>Chi c</w:t>
      </w:r>
      <w:r w:rsidR="003214C2" w:rsidRPr="003F4334">
        <w:rPr>
          <w:sz w:val="28"/>
          <w:szCs w:val="28"/>
          <w:lang w:val="nl-NL"/>
        </w:rPr>
        <w:t xml:space="preserve">ục Thuế </w:t>
      </w:r>
      <w:r w:rsidR="003214C2">
        <w:rPr>
          <w:sz w:val="28"/>
          <w:szCs w:val="28"/>
          <w:lang w:val="nl-NL"/>
        </w:rPr>
        <w:t>khu vực VIII</w:t>
      </w:r>
      <w:r w:rsidRPr="001768CA">
        <w:rPr>
          <w:sz w:val="28"/>
          <w:szCs w:val="28"/>
        </w:rPr>
        <w:t>; Thủ trưởng các sở, ban, ngành thuộc Ủy ban nhân dân tỉnh; Thủ trưởng các cơ quan, đơn vị</w:t>
      </w:r>
      <w:r w:rsidR="00F11A6D" w:rsidRPr="00AA26D9">
        <w:rPr>
          <w:sz w:val="28"/>
          <w:szCs w:val="28"/>
        </w:rPr>
        <w:t>, tổ chức, cá nhân</w:t>
      </w:r>
      <w:r w:rsidRPr="001768CA">
        <w:rPr>
          <w:sz w:val="28"/>
          <w:szCs w:val="28"/>
        </w:rPr>
        <w:t xml:space="preserve"> liên quan chịu trách nhiệm thi hành Quyết định này./.</w:t>
      </w:r>
    </w:p>
    <w:p w14:paraId="635B5424" w14:textId="77777777" w:rsidR="00620982" w:rsidRPr="001768CA" w:rsidRDefault="00620982">
      <w:pPr>
        <w:spacing w:before="120" w:after="120" w:line="340" w:lineRule="exact"/>
        <w:ind w:firstLine="720"/>
        <w:jc w:val="both"/>
        <w:rPr>
          <w:spacing w:val="4"/>
          <w:lang w:val="nl-NL"/>
        </w:rPr>
      </w:pPr>
    </w:p>
    <w:tbl>
      <w:tblPr>
        <w:tblW w:w="9454" w:type="dxa"/>
        <w:tblInd w:w="108" w:type="dxa"/>
        <w:tblLook w:val="01E0" w:firstRow="1" w:lastRow="1" w:firstColumn="1" w:lastColumn="1" w:noHBand="0" w:noVBand="0"/>
      </w:tblPr>
      <w:tblGrid>
        <w:gridCol w:w="4501"/>
        <w:gridCol w:w="4953"/>
      </w:tblGrid>
      <w:tr w:rsidR="001768CA" w:rsidRPr="005B3E20" w14:paraId="6963CCB6" w14:textId="77777777">
        <w:trPr>
          <w:trHeight w:val="3033"/>
        </w:trPr>
        <w:tc>
          <w:tcPr>
            <w:tcW w:w="4501" w:type="dxa"/>
          </w:tcPr>
          <w:p w14:paraId="41B7CA1C" w14:textId="77777777" w:rsidR="00620982" w:rsidRPr="001768CA" w:rsidRDefault="00A75ACE">
            <w:pPr>
              <w:spacing w:before="120"/>
              <w:rPr>
                <w:b/>
                <w:i/>
                <w:sz w:val="22"/>
                <w:szCs w:val="26"/>
                <w:lang w:val="nl-NL"/>
              </w:rPr>
            </w:pPr>
            <w:r w:rsidRPr="001768CA">
              <w:rPr>
                <w:b/>
                <w:i/>
                <w:sz w:val="22"/>
                <w:szCs w:val="26"/>
                <w:lang w:val="nl-NL"/>
              </w:rPr>
              <w:t>Nơi nhận:</w:t>
            </w:r>
          </w:p>
          <w:p w14:paraId="42D176A1" w14:textId="5FFA5E03" w:rsidR="00620982" w:rsidRDefault="00A75ACE">
            <w:pPr>
              <w:pStyle w:val="Heading3"/>
              <w:numPr>
                <w:ilvl w:val="0"/>
                <w:numId w:val="0"/>
              </w:numPr>
              <w:tabs>
                <w:tab w:val="left" w:pos="720"/>
              </w:tabs>
              <w:jc w:val="both"/>
              <w:rPr>
                <w:rFonts w:ascii="Times New Roman" w:hAnsi="Times New Roman"/>
                <w:b w:val="0"/>
                <w:sz w:val="22"/>
                <w:lang w:val="nl-NL"/>
              </w:rPr>
            </w:pPr>
            <w:r w:rsidRPr="001768CA">
              <w:rPr>
                <w:rFonts w:ascii="Times New Roman" w:hAnsi="Times New Roman"/>
                <w:b w:val="0"/>
                <w:sz w:val="22"/>
                <w:lang w:val="nl-NL"/>
              </w:rPr>
              <w:t>- Văn phòng Chính phủ;</w:t>
            </w:r>
          </w:p>
          <w:p w14:paraId="22F57448" w14:textId="3CD566D6" w:rsidR="005B3E20" w:rsidRDefault="005B3E20" w:rsidP="005B3E20">
            <w:pPr>
              <w:rPr>
                <w:sz w:val="22"/>
                <w:szCs w:val="22"/>
                <w:lang w:val="nl-NL"/>
              </w:rPr>
            </w:pPr>
            <w:r w:rsidRPr="005B3E20">
              <w:rPr>
                <w:sz w:val="22"/>
                <w:szCs w:val="22"/>
                <w:lang w:val="nl-NL"/>
              </w:rPr>
              <w:t>- Vụ Pháp chế</w:t>
            </w:r>
            <w:r>
              <w:rPr>
                <w:sz w:val="22"/>
                <w:szCs w:val="22"/>
                <w:lang w:val="nl-NL"/>
              </w:rPr>
              <w:t>, Bộ Nông nghiệp và Môi trường;</w:t>
            </w:r>
          </w:p>
          <w:p w14:paraId="61D6EA38" w14:textId="1E0CFEFD" w:rsidR="005B3E20" w:rsidRPr="005B3E20" w:rsidRDefault="005B3E20" w:rsidP="005B3E20">
            <w:pPr>
              <w:rPr>
                <w:sz w:val="22"/>
                <w:szCs w:val="22"/>
                <w:lang w:val="nl-NL"/>
              </w:rPr>
            </w:pPr>
            <w:r>
              <w:rPr>
                <w:sz w:val="22"/>
                <w:szCs w:val="22"/>
                <w:lang w:val="nl-NL"/>
              </w:rPr>
              <w:t>- Vụ Pháp chế, Bộ Tài chính;</w:t>
            </w:r>
          </w:p>
          <w:p w14:paraId="74B31394" w14:textId="177286A6" w:rsidR="00620982" w:rsidRPr="001768CA" w:rsidRDefault="00A75ACE">
            <w:pPr>
              <w:jc w:val="both"/>
              <w:rPr>
                <w:sz w:val="22"/>
                <w:lang w:val="nl-NL"/>
              </w:rPr>
            </w:pPr>
            <w:r w:rsidRPr="001768CA">
              <w:rPr>
                <w:sz w:val="22"/>
                <w:lang w:val="nl-NL"/>
              </w:rPr>
              <w:t xml:space="preserve">- Cục Kiểm tra </w:t>
            </w:r>
            <w:r w:rsidR="005B3E20">
              <w:rPr>
                <w:sz w:val="22"/>
                <w:lang w:val="nl-NL"/>
              </w:rPr>
              <w:t xml:space="preserve">văn bản và Quản lý xử lý vi phạm hành chính </w:t>
            </w:r>
            <w:r w:rsidRPr="001768CA">
              <w:rPr>
                <w:sz w:val="22"/>
                <w:lang w:val="nl-NL"/>
              </w:rPr>
              <w:t>- Bộ Tư pháp;</w:t>
            </w:r>
          </w:p>
          <w:p w14:paraId="15031007" w14:textId="77777777" w:rsidR="0077129A" w:rsidRPr="001768CA" w:rsidRDefault="0077129A" w:rsidP="0077129A">
            <w:pPr>
              <w:pStyle w:val="Heading3"/>
              <w:numPr>
                <w:ilvl w:val="0"/>
                <w:numId w:val="0"/>
              </w:numPr>
              <w:tabs>
                <w:tab w:val="left" w:pos="720"/>
              </w:tabs>
              <w:jc w:val="both"/>
              <w:rPr>
                <w:rFonts w:ascii="Times New Roman" w:hAnsi="Times New Roman"/>
                <w:b w:val="0"/>
                <w:sz w:val="22"/>
                <w:lang w:val="nl-NL"/>
              </w:rPr>
            </w:pPr>
            <w:r w:rsidRPr="001768CA">
              <w:rPr>
                <w:rFonts w:ascii="Times New Roman" w:hAnsi="Times New Roman"/>
                <w:b w:val="0"/>
                <w:sz w:val="22"/>
                <w:lang w:val="nl-NL"/>
              </w:rPr>
              <w:t>- TT: TU, HĐND, ĐĐBQH, UBND tỉnh;</w:t>
            </w:r>
          </w:p>
          <w:p w14:paraId="318A8861" w14:textId="77777777" w:rsidR="00620982" w:rsidRPr="001768CA" w:rsidRDefault="00A75ACE">
            <w:pPr>
              <w:jc w:val="both"/>
              <w:rPr>
                <w:sz w:val="22"/>
                <w:lang w:val="nl-NL"/>
              </w:rPr>
            </w:pPr>
            <w:r w:rsidRPr="001768CA">
              <w:rPr>
                <w:sz w:val="22"/>
                <w:lang w:val="nl-NL"/>
              </w:rPr>
              <w:t>- Như</w:t>
            </w:r>
            <w:r w:rsidR="0037146C" w:rsidRPr="001768CA">
              <w:rPr>
                <w:sz w:val="22"/>
                <w:lang w:val="nl-NL"/>
              </w:rPr>
              <w:t xml:space="preserve"> Khoản 2</w:t>
            </w:r>
            <w:r w:rsidRPr="001768CA">
              <w:rPr>
                <w:sz w:val="22"/>
                <w:lang w:val="nl-NL"/>
              </w:rPr>
              <w:t xml:space="preserve"> Điều 2 Quyết định;</w:t>
            </w:r>
          </w:p>
          <w:p w14:paraId="2A9EAEAE" w14:textId="77777777" w:rsidR="00620982" w:rsidRPr="001768CA" w:rsidRDefault="00A75ACE">
            <w:pPr>
              <w:jc w:val="both"/>
              <w:rPr>
                <w:sz w:val="22"/>
                <w:lang w:val="nl-NL"/>
              </w:rPr>
            </w:pPr>
            <w:r w:rsidRPr="001768CA">
              <w:rPr>
                <w:sz w:val="22"/>
                <w:lang w:val="nl-NL"/>
              </w:rPr>
              <w:t>- Cổng thông tin điện tử tỉnh;</w:t>
            </w:r>
          </w:p>
          <w:p w14:paraId="24A020F4" w14:textId="26DDCF53" w:rsidR="00620982" w:rsidRPr="001768CA" w:rsidRDefault="005B3E20">
            <w:pPr>
              <w:jc w:val="both"/>
              <w:rPr>
                <w:sz w:val="22"/>
                <w:lang w:val="nl-NL"/>
              </w:rPr>
            </w:pPr>
            <w:r>
              <w:rPr>
                <w:sz w:val="22"/>
                <w:lang w:val="nl-NL"/>
              </w:rPr>
              <w:t xml:space="preserve">- </w:t>
            </w:r>
            <w:r w:rsidR="00A75ACE" w:rsidRPr="001768CA">
              <w:rPr>
                <w:sz w:val="22"/>
                <w:lang w:val="nl-NL"/>
              </w:rPr>
              <w:t>Báo Lào Cai, Công báo tỉnh;</w:t>
            </w:r>
          </w:p>
          <w:p w14:paraId="2E1CFF04" w14:textId="3F5A3397" w:rsidR="00620982" w:rsidRPr="001768CA" w:rsidRDefault="00A75ACE" w:rsidP="005B3E20">
            <w:pPr>
              <w:rPr>
                <w:lang w:val="nl-NL"/>
              </w:rPr>
            </w:pPr>
            <w:r w:rsidRPr="001768CA">
              <w:rPr>
                <w:sz w:val="22"/>
                <w:lang w:val="nl-NL"/>
              </w:rPr>
              <w:t>- Lưu: VT, TH</w:t>
            </w:r>
            <w:r w:rsidR="005B3E20">
              <w:rPr>
                <w:sz w:val="22"/>
                <w:lang w:val="nl-NL"/>
              </w:rPr>
              <w:t>2</w:t>
            </w:r>
            <w:r w:rsidRPr="001768CA">
              <w:rPr>
                <w:sz w:val="22"/>
                <w:lang w:val="nl-NL"/>
              </w:rPr>
              <w:t xml:space="preserve">, </w:t>
            </w:r>
            <w:r w:rsidR="00D615E5">
              <w:rPr>
                <w:sz w:val="22"/>
                <w:lang w:val="nl-NL"/>
              </w:rPr>
              <w:t xml:space="preserve">VX, </w:t>
            </w:r>
            <w:r w:rsidR="005B3E20">
              <w:rPr>
                <w:sz w:val="22"/>
                <w:lang w:val="nl-NL"/>
              </w:rPr>
              <w:t>TN1.</w:t>
            </w:r>
            <w:bookmarkStart w:id="0" w:name="_GoBack"/>
            <w:bookmarkEnd w:id="0"/>
          </w:p>
        </w:tc>
        <w:tc>
          <w:tcPr>
            <w:tcW w:w="4953" w:type="dxa"/>
          </w:tcPr>
          <w:p w14:paraId="29701625" w14:textId="77777777" w:rsidR="00620982" w:rsidRPr="001768CA" w:rsidRDefault="00A75ACE">
            <w:pPr>
              <w:jc w:val="center"/>
              <w:rPr>
                <w:b/>
                <w:sz w:val="27"/>
                <w:szCs w:val="27"/>
                <w:lang w:val="nl-NL"/>
              </w:rPr>
            </w:pPr>
            <w:r w:rsidRPr="001768CA">
              <w:rPr>
                <w:b/>
                <w:sz w:val="27"/>
                <w:szCs w:val="27"/>
                <w:lang w:val="nl-NL"/>
              </w:rPr>
              <w:t>TM. ỦY BAN NHÂN DÂN</w:t>
            </w:r>
          </w:p>
          <w:p w14:paraId="4C0E4D2D" w14:textId="6C3900F8" w:rsidR="00620982" w:rsidRDefault="005B3E20">
            <w:pPr>
              <w:jc w:val="center"/>
              <w:rPr>
                <w:b/>
                <w:sz w:val="27"/>
                <w:szCs w:val="27"/>
                <w:lang w:val="nl-NL"/>
              </w:rPr>
            </w:pPr>
            <w:r>
              <w:rPr>
                <w:b/>
                <w:sz w:val="27"/>
                <w:szCs w:val="27"/>
                <w:lang w:val="nl-NL"/>
              </w:rPr>
              <w:t xml:space="preserve">KT. </w:t>
            </w:r>
            <w:r w:rsidR="00A75ACE" w:rsidRPr="001768CA">
              <w:rPr>
                <w:b/>
                <w:sz w:val="27"/>
                <w:szCs w:val="27"/>
                <w:lang w:val="nl-NL"/>
              </w:rPr>
              <w:t>CHỦ TỊCH</w:t>
            </w:r>
          </w:p>
          <w:p w14:paraId="61E71AB6" w14:textId="7337FE98" w:rsidR="005B3E20" w:rsidRPr="001768CA" w:rsidRDefault="005B3E20">
            <w:pPr>
              <w:jc w:val="center"/>
              <w:rPr>
                <w:b/>
                <w:sz w:val="27"/>
                <w:szCs w:val="27"/>
                <w:lang w:val="nl-NL"/>
              </w:rPr>
            </w:pPr>
            <w:r>
              <w:rPr>
                <w:b/>
                <w:sz w:val="27"/>
                <w:szCs w:val="27"/>
                <w:lang w:val="nl-NL"/>
              </w:rPr>
              <w:t>PHÓ CHỦ TỊCH</w:t>
            </w:r>
          </w:p>
          <w:p w14:paraId="5BB398FA" w14:textId="77777777" w:rsidR="00620982" w:rsidRPr="001768CA" w:rsidRDefault="00620982">
            <w:pPr>
              <w:jc w:val="center"/>
              <w:rPr>
                <w:sz w:val="64"/>
                <w:lang w:val="nl-NL"/>
              </w:rPr>
            </w:pPr>
          </w:p>
          <w:p w14:paraId="1400A2AA" w14:textId="62E400AA" w:rsidR="00620982" w:rsidRPr="005B3E20" w:rsidRDefault="005B3E20">
            <w:pPr>
              <w:jc w:val="center"/>
              <w:rPr>
                <w:sz w:val="34"/>
                <w:szCs w:val="26"/>
                <w:lang w:val="nl-NL"/>
              </w:rPr>
            </w:pPr>
            <w:r w:rsidRPr="005B3E20">
              <w:rPr>
                <w:sz w:val="34"/>
                <w:szCs w:val="26"/>
                <w:lang w:val="nl-NL"/>
              </w:rPr>
              <w:t>(Đã ký)</w:t>
            </w:r>
          </w:p>
          <w:p w14:paraId="776D0030" w14:textId="77777777" w:rsidR="00620982" w:rsidRPr="001768CA" w:rsidRDefault="00620982">
            <w:pPr>
              <w:jc w:val="center"/>
              <w:rPr>
                <w:b/>
                <w:sz w:val="34"/>
                <w:szCs w:val="26"/>
                <w:lang w:val="nl-NL"/>
              </w:rPr>
            </w:pPr>
          </w:p>
          <w:p w14:paraId="2BAD26A0" w14:textId="77777777" w:rsidR="00620982" w:rsidRPr="001768CA" w:rsidRDefault="00620982">
            <w:pPr>
              <w:jc w:val="center"/>
              <w:rPr>
                <w:b/>
                <w:sz w:val="44"/>
                <w:szCs w:val="26"/>
                <w:lang w:val="nl-NL"/>
              </w:rPr>
            </w:pPr>
          </w:p>
          <w:p w14:paraId="2CAFA543" w14:textId="77777777" w:rsidR="00620982" w:rsidRPr="001768CA" w:rsidRDefault="00A75ACE">
            <w:pPr>
              <w:jc w:val="center"/>
              <w:rPr>
                <w:b/>
                <w:lang w:val="nl-NL"/>
              </w:rPr>
            </w:pPr>
            <w:r w:rsidRPr="001768CA">
              <w:rPr>
                <w:b/>
                <w:lang w:val="nl-NL"/>
              </w:rPr>
              <w:t>Trịnh Xuân Trường</w:t>
            </w:r>
          </w:p>
        </w:tc>
      </w:tr>
    </w:tbl>
    <w:p w14:paraId="34B145FF" w14:textId="77777777" w:rsidR="00620982" w:rsidRPr="001768CA" w:rsidRDefault="00620982">
      <w:pPr>
        <w:jc w:val="both"/>
        <w:rPr>
          <w:lang w:val="nl-NL"/>
        </w:rPr>
      </w:pPr>
    </w:p>
    <w:p w14:paraId="0FD72659" w14:textId="77777777" w:rsidR="00620982" w:rsidRPr="001768CA" w:rsidRDefault="00620982">
      <w:pPr>
        <w:jc w:val="both"/>
        <w:rPr>
          <w:lang w:val="nl-NL"/>
        </w:rPr>
      </w:pPr>
    </w:p>
    <w:p w14:paraId="4BE6EE96" w14:textId="77777777" w:rsidR="00620982" w:rsidRPr="001768CA" w:rsidRDefault="00620982">
      <w:pPr>
        <w:jc w:val="both"/>
        <w:rPr>
          <w:lang w:val="nl-NL"/>
        </w:rPr>
      </w:pPr>
    </w:p>
    <w:p w14:paraId="755BCA8E" w14:textId="77777777" w:rsidR="00620982" w:rsidRPr="001768CA" w:rsidRDefault="00620982">
      <w:pPr>
        <w:jc w:val="both"/>
        <w:rPr>
          <w:lang w:val="nl-NL"/>
        </w:rPr>
      </w:pPr>
    </w:p>
    <w:p w14:paraId="5D769029" w14:textId="77777777" w:rsidR="00620982" w:rsidRPr="001768CA" w:rsidRDefault="00620982">
      <w:pPr>
        <w:jc w:val="both"/>
        <w:rPr>
          <w:lang w:val="nl-NL"/>
        </w:rPr>
      </w:pPr>
    </w:p>
    <w:p w14:paraId="2885685C" w14:textId="77777777" w:rsidR="00620982" w:rsidRPr="001768CA" w:rsidRDefault="00A75ACE">
      <w:pPr>
        <w:jc w:val="both"/>
        <w:rPr>
          <w:lang w:val="nl-NL"/>
        </w:rPr>
      </w:pPr>
      <w:r w:rsidRPr="001768CA">
        <w:rPr>
          <w:sz w:val="24"/>
          <w:lang w:val="nl-NL"/>
        </w:rPr>
        <w:t xml:space="preserve">                                                                                                     </w:t>
      </w:r>
      <w:r w:rsidRPr="001768CA">
        <w:rPr>
          <w:lang w:val="nl-NL"/>
        </w:rPr>
        <w:tab/>
      </w:r>
      <w:r w:rsidRPr="001768CA">
        <w:rPr>
          <w:lang w:val="nl-NL"/>
        </w:rPr>
        <w:tab/>
      </w:r>
      <w:r w:rsidRPr="001768CA">
        <w:rPr>
          <w:lang w:val="nl-NL"/>
        </w:rPr>
        <w:tab/>
      </w:r>
      <w:r w:rsidRPr="001768CA">
        <w:rPr>
          <w:lang w:val="nl-NL"/>
        </w:rPr>
        <w:tab/>
      </w:r>
      <w:r w:rsidRPr="001768CA">
        <w:rPr>
          <w:lang w:val="nl-NL"/>
        </w:rPr>
        <w:tab/>
      </w:r>
      <w:r w:rsidRPr="001768CA">
        <w:rPr>
          <w:lang w:val="nl-NL"/>
        </w:rPr>
        <w:tab/>
      </w:r>
      <w:r w:rsidRPr="001768CA">
        <w:rPr>
          <w:lang w:val="nl-NL"/>
        </w:rPr>
        <w:tab/>
      </w:r>
      <w:r w:rsidRPr="001768CA">
        <w:rPr>
          <w:lang w:val="nl-NL"/>
        </w:rPr>
        <w:tab/>
      </w:r>
      <w:r w:rsidRPr="001768CA">
        <w:rPr>
          <w:lang w:val="nl-NL"/>
        </w:rPr>
        <w:tab/>
      </w:r>
    </w:p>
    <w:p w14:paraId="210167BE" w14:textId="77777777" w:rsidR="00620982" w:rsidRPr="001768CA" w:rsidRDefault="00620982">
      <w:pPr>
        <w:ind w:firstLine="720"/>
        <w:jc w:val="both"/>
        <w:rPr>
          <w:lang w:val="nl-NL"/>
        </w:rPr>
      </w:pPr>
    </w:p>
    <w:p w14:paraId="4DF5A117" w14:textId="77777777" w:rsidR="00620982" w:rsidRPr="001768CA" w:rsidRDefault="00620982">
      <w:pPr>
        <w:jc w:val="both"/>
        <w:rPr>
          <w:lang w:val="nl-NL"/>
        </w:rPr>
      </w:pPr>
    </w:p>
    <w:p w14:paraId="6331CA9E" w14:textId="77777777" w:rsidR="00620982" w:rsidRPr="001768CA" w:rsidRDefault="00620982">
      <w:pPr>
        <w:jc w:val="both"/>
        <w:rPr>
          <w:lang w:val="nl-NL"/>
        </w:rPr>
      </w:pPr>
    </w:p>
    <w:p w14:paraId="0836F262" w14:textId="77777777" w:rsidR="00620982" w:rsidRPr="001768CA" w:rsidRDefault="00620982">
      <w:pPr>
        <w:jc w:val="both"/>
        <w:rPr>
          <w:lang w:val="nl-NL"/>
        </w:rPr>
      </w:pPr>
    </w:p>
    <w:p w14:paraId="3EFD4B0E" w14:textId="77777777" w:rsidR="00620982" w:rsidRPr="001768CA" w:rsidRDefault="00620982">
      <w:pPr>
        <w:jc w:val="both"/>
        <w:rPr>
          <w:lang w:val="nl-NL"/>
        </w:rPr>
      </w:pPr>
    </w:p>
    <w:p w14:paraId="16352D6F" w14:textId="77777777" w:rsidR="00620982" w:rsidRPr="001768CA" w:rsidRDefault="00620982">
      <w:pPr>
        <w:jc w:val="both"/>
        <w:rPr>
          <w:lang w:val="nl-NL"/>
        </w:rPr>
      </w:pPr>
    </w:p>
    <w:sectPr w:rsidR="00620982" w:rsidRPr="001768CA" w:rsidSect="00602D15">
      <w:pgSz w:w="12240" w:h="15840"/>
      <w:pgMar w:top="719" w:right="1183"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59BC" w14:textId="77777777" w:rsidR="00B4449E" w:rsidRDefault="00B4449E">
      <w:r>
        <w:separator/>
      </w:r>
    </w:p>
  </w:endnote>
  <w:endnote w:type="continuationSeparator" w:id="0">
    <w:p w14:paraId="4CCD8A3C" w14:textId="77777777" w:rsidR="00B4449E" w:rsidRDefault="00B4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D23D" w14:textId="77777777" w:rsidR="00B4449E" w:rsidRDefault="00B4449E">
      <w:r>
        <w:separator/>
      </w:r>
    </w:p>
  </w:footnote>
  <w:footnote w:type="continuationSeparator" w:id="0">
    <w:p w14:paraId="55D96765" w14:textId="77777777" w:rsidR="00B4449E" w:rsidRDefault="00B44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BF0"/>
    <w:multiLevelType w:val="hybridMultilevel"/>
    <w:tmpl w:val="03567D9A"/>
    <w:lvl w:ilvl="0" w:tplc="F5020AF2">
      <w:start w:val="1"/>
      <w:numFmt w:val="upperLetter"/>
      <w:pStyle w:val="Heading3"/>
      <w:lvlText w:val="%1-"/>
      <w:lvlJc w:val="left"/>
      <w:pPr>
        <w:tabs>
          <w:tab w:val="left" w:pos="375"/>
        </w:tabs>
        <w:ind w:left="375" w:hanging="374"/>
      </w:pPr>
      <w:rPr>
        <w:rFonts w:hint="default"/>
      </w:rPr>
    </w:lvl>
    <w:lvl w:ilvl="1" w:tplc="5276E2AC">
      <w:start w:val="1"/>
      <w:numFmt w:val="bullet"/>
      <w:lvlText w:val="o"/>
      <w:lvlJc w:val="left"/>
      <w:pPr>
        <w:ind w:left="1440" w:hanging="359"/>
      </w:pPr>
      <w:rPr>
        <w:rFonts w:ascii="Courier New" w:eastAsia="Courier New" w:hAnsi="Courier New" w:cs="Courier New" w:hint="default"/>
      </w:rPr>
    </w:lvl>
    <w:lvl w:ilvl="2" w:tplc="88C22624">
      <w:start w:val="1"/>
      <w:numFmt w:val="bullet"/>
      <w:lvlText w:val="§"/>
      <w:lvlJc w:val="left"/>
      <w:pPr>
        <w:ind w:left="2160" w:hanging="359"/>
      </w:pPr>
      <w:rPr>
        <w:rFonts w:ascii="Wingdings" w:eastAsia="Wingdings" w:hAnsi="Wingdings" w:cs="Wingdings" w:hint="default"/>
      </w:rPr>
    </w:lvl>
    <w:lvl w:ilvl="3" w:tplc="914C7B18">
      <w:start w:val="1"/>
      <w:numFmt w:val="bullet"/>
      <w:lvlText w:val="·"/>
      <w:lvlJc w:val="left"/>
      <w:pPr>
        <w:ind w:left="2880" w:hanging="359"/>
      </w:pPr>
      <w:rPr>
        <w:rFonts w:ascii="Symbol" w:eastAsia="Symbol" w:hAnsi="Symbol" w:cs="Symbol" w:hint="default"/>
      </w:rPr>
    </w:lvl>
    <w:lvl w:ilvl="4" w:tplc="BCFED6E2">
      <w:start w:val="1"/>
      <w:numFmt w:val="bullet"/>
      <w:lvlText w:val="o"/>
      <w:lvlJc w:val="left"/>
      <w:pPr>
        <w:ind w:left="3600" w:hanging="359"/>
      </w:pPr>
      <w:rPr>
        <w:rFonts w:ascii="Courier New" w:eastAsia="Courier New" w:hAnsi="Courier New" w:cs="Courier New" w:hint="default"/>
      </w:rPr>
    </w:lvl>
    <w:lvl w:ilvl="5" w:tplc="5C2EADA2">
      <w:start w:val="1"/>
      <w:numFmt w:val="bullet"/>
      <w:lvlText w:val="§"/>
      <w:lvlJc w:val="left"/>
      <w:pPr>
        <w:ind w:left="4320" w:hanging="359"/>
      </w:pPr>
      <w:rPr>
        <w:rFonts w:ascii="Wingdings" w:eastAsia="Wingdings" w:hAnsi="Wingdings" w:cs="Wingdings" w:hint="default"/>
      </w:rPr>
    </w:lvl>
    <w:lvl w:ilvl="6" w:tplc="94306478">
      <w:start w:val="1"/>
      <w:numFmt w:val="bullet"/>
      <w:lvlText w:val="·"/>
      <w:lvlJc w:val="left"/>
      <w:pPr>
        <w:ind w:left="5040" w:hanging="359"/>
      </w:pPr>
      <w:rPr>
        <w:rFonts w:ascii="Symbol" w:eastAsia="Symbol" w:hAnsi="Symbol" w:cs="Symbol" w:hint="default"/>
      </w:rPr>
    </w:lvl>
    <w:lvl w:ilvl="7" w:tplc="B9BE266A">
      <w:start w:val="1"/>
      <w:numFmt w:val="bullet"/>
      <w:lvlText w:val="o"/>
      <w:lvlJc w:val="left"/>
      <w:pPr>
        <w:ind w:left="5760" w:hanging="359"/>
      </w:pPr>
      <w:rPr>
        <w:rFonts w:ascii="Courier New" w:eastAsia="Courier New" w:hAnsi="Courier New" w:cs="Courier New" w:hint="default"/>
      </w:rPr>
    </w:lvl>
    <w:lvl w:ilvl="8" w:tplc="2CDE9A32">
      <w:start w:val="1"/>
      <w:numFmt w:val="bullet"/>
      <w:lvlText w:val="§"/>
      <w:lvlJc w:val="left"/>
      <w:pPr>
        <w:ind w:left="6480" w:hanging="359"/>
      </w:pPr>
      <w:rPr>
        <w:rFonts w:ascii="Wingdings" w:eastAsia="Wingdings" w:hAnsi="Wingdings" w:cs="Wingdings" w:hint="default"/>
      </w:rPr>
    </w:lvl>
  </w:abstractNum>
  <w:abstractNum w:abstractNumId="1" w15:restartNumberingAfterBreak="0">
    <w:nsid w:val="7BF77B3B"/>
    <w:multiLevelType w:val="hybridMultilevel"/>
    <w:tmpl w:val="BEC877AE"/>
    <w:lvl w:ilvl="0" w:tplc="D3A02052">
      <w:start w:val="1"/>
      <w:numFmt w:val="decimal"/>
      <w:lvlText w:val="%1."/>
      <w:lvlJc w:val="left"/>
      <w:pPr>
        <w:ind w:left="1080" w:hanging="359"/>
      </w:pPr>
      <w:rPr>
        <w:rFonts w:hint="default"/>
      </w:rPr>
    </w:lvl>
    <w:lvl w:ilvl="1" w:tplc="3612A94A">
      <w:start w:val="1"/>
      <w:numFmt w:val="lowerLetter"/>
      <w:lvlText w:val="%2."/>
      <w:lvlJc w:val="left"/>
      <w:pPr>
        <w:ind w:left="1800" w:hanging="359"/>
      </w:pPr>
    </w:lvl>
    <w:lvl w:ilvl="2" w:tplc="06F66112">
      <w:start w:val="1"/>
      <w:numFmt w:val="lowerRoman"/>
      <w:lvlText w:val="%3."/>
      <w:lvlJc w:val="right"/>
      <w:pPr>
        <w:ind w:left="2520" w:hanging="179"/>
      </w:pPr>
    </w:lvl>
    <w:lvl w:ilvl="3" w:tplc="8F309AC8">
      <w:start w:val="1"/>
      <w:numFmt w:val="decimal"/>
      <w:lvlText w:val="%4."/>
      <w:lvlJc w:val="left"/>
      <w:pPr>
        <w:ind w:left="3240" w:hanging="359"/>
      </w:pPr>
    </w:lvl>
    <w:lvl w:ilvl="4" w:tplc="61A6B6A4">
      <w:start w:val="1"/>
      <w:numFmt w:val="lowerLetter"/>
      <w:lvlText w:val="%5."/>
      <w:lvlJc w:val="left"/>
      <w:pPr>
        <w:ind w:left="3960" w:hanging="359"/>
      </w:pPr>
    </w:lvl>
    <w:lvl w:ilvl="5" w:tplc="2BD6F908">
      <w:start w:val="1"/>
      <w:numFmt w:val="lowerRoman"/>
      <w:lvlText w:val="%6."/>
      <w:lvlJc w:val="right"/>
      <w:pPr>
        <w:ind w:left="4680" w:hanging="179"/>
      </w:pPr>
    </w:lvl>
    <w:lvl w:ilvl="6" w:tplc="2A623D00">
      <w:start w:val="1"/>
      <w:numFmt w:val="decimal"/>
      <w:lvlText w:val="%7."/>
      <w:lvlJc w:val="left"/>
      <w:pPr>
        <w:ind w:left="5400" w:hanging="359"/>
      </w:pPr>
    </w:lvl>
    <w:lvl w:ilvl="7" w:tplc="A6602F92">
      <w:start w:val="1"/>
      <w:numFmt w:val="lowerLetter"/>
      <w:lvlText w:val="%8."/>
      <w:lvlJc w:val="left"/>
      <w:pPr>
        <w:ind w:left="6120" w:hanging="359"/>
      </w:pPr>
    </w:lvl>
    <w:lvl w:ilvl="8" w:tplc="44F4B8F8">
      <w:start w:val="1"/>
      <w:numFmt w:val="lowerRoman"/>
      <w:lvlText w:val="%9."/>
      <w:lvlJc w:val="right"/>
      <w:pPr>
        <w:ind w:left="6840" w:hanging="17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82"/>
    <w:rsid w:val="0003589D"/>
    <w:rsid w:val="00083667"/>
    <w:rsid w:val="00086BE4"/>
    <w:rsid w:val="00091DDC"/>
    <w:rsid w:val="000B099D"/>
    <w:rsid w:val="000B35F4"/>
    <w:rsid w:val="000B495E"/>
    <w:rsid w:val="000D4DD1"/>
    <w:rsid w:val="00106079"/>
    <w:rsid w:val="00156E73"/>
    <w:rsid w:val="00157F74"/>
    <w:rsid w:val="001768CA"/>
    <w:rsid w:val="0018745F"/>
    <w:rsid w:val="001C40C2"/>
    <w:rsid w:val="001F3662"/>
    <w:rsid w:val="00230287"/>
    <w:rsid w:val="00285C58"/>
    <w:rsid w:val="00291373"/>
    <w:rsid w:val="0029650F"/>
    <w:rsid w:val="002B328F"/>
    <w:rsid w:val="002D1119"/>
    <w:rsid w:val="003214C2"/>
    <w:rsid w:val="003502F6"/>
    <w:rsid w:val="00350706"/>
    <w:rsid w:val="0037146C"/>
    <w:rsid w:val="003F2A76"/>
    <w:rsid w:val="0042750E"/>
    <w:rsid w:val="00435A01"/>
    <w:rsid w:val="004A6374"/>
    <w:rsid w:val="004B35A3"/>
    <w:rsid w:val="00597290"/>
    <w:rsid w:val="005B197B"/>
    <w:rsid w:val="005B3E20"/>
    <w:rsid w:val="00602D15"/>
    <w:rsid w:val="006124D1"/>
    <w:rsid w:val="00620982"/>
    <w:rsid w:val="00641127"/>
    <w:rsid w:val="006572AE"/>
    <w:rsid w:val="006C79F3"/>
    <w:rsid w:val="00700AF3"/>
    <w:rsid w:val="007227B3"/>
    <w:rsid w:val="0077129A"/>
    <w:rsid w:val="007F4418"/>
    <w:rsid w:val="007F535F"/>
    <w:rsid w:val="00860E19"/>
    <w:rsid w:val="00862218"/>
    <w:rsid w:val="00864E3F"/>
    <w:rsid w:val="00874234"/>
    <w:rsid w:val="008D46E0"/>
    <w:rsid w:val="008F46D8"/>
    <w:rsid w:val="009420E3"/>
    <w:rsid w:val="009625FB"/>
    <w:rsid w:val="009A3257"/>
    <w:rsid w:val="009D42ED"/>
    <w:rsid w:val="009E1117"/>
    <w:rsid w:val="00A3441B"/>
    <w:rsid w:val="00A65DAD"/>
    <w:rsid w:val="00A725BD"/>
    <w:rsid w:val="00A75ACE"/>
    <w:rsid w:val="00A90A47"/>
    <w:rsid w:val="00AA26D9"/>
    <w:rsid w:val="00AD69D8"/>
    <w:rsid w:val="00B1497D"/>
    <w:rsid w:val="00B30AAE"/>
    <w:rsid w:val="00B4449E"/>
    <w:rsid w:val="00B52C38"/>
    <w:rsid w:val="00B55068"/>
    <w:rsid w:val="00B82E2D"/>
    <w:rsid w:val="00BC5507"/>
    <w:rsid w:val="00BC795E"/>
    <w:rsid w:val="00BE4650"/>
    <w:rsid w:val="00C0526D"/>
    <w:rsid w:val="00C54209"/>
    <w:rsid w:val="00C724BB"/>
    <w:rsid w:val="00C730AC"/>
    <w:rsid w:val="00CE44A2"/>
    <w:rsid w:val="00D06BED"/>
    <w:rsid w:val="00D12200"/>
    <w:rsid w:val="00D46F8F"/>
    <w:rsid w:val="00D615E5"/>
    <w:rsid w:val="00DB17D4"/>
    <w:rsid w:val="00DF2591"/>
    <w:rsid w:val="00E014EE"/>
    <w:rsid w:val="00E05850"/>
    <w:rsid w:val="00E175D6"/>
    <w:rsid w:val="00E85516"/>
    <w:rsid w:val="00E857C9"/>
    <w:rsid w:val="00ED0A90"/>
    <w:rsid w:val="00ED4B1E"/>
    <w:rsid w:val="00EE132B"/>
    <w:rsid w:val="00EE6FE4"/>
    <w:rsid w:val="00EF31A7"/>
    <w:rsid w:val="00F06241"/>
    <w:rsid w:val="00F11A6D"/>
    <w:rsid w:val="00F535DF"/>
    <w:rsid w:val="00F9040C"/>
    <w:rsid w:val="00FB65A9"/>
    <w:rsid w:val="00FD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2CD"/>
  <w15:docId w15:val="{E454A9E1-FA61-46A9-A2B8-5106C781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vi-VN" w:eastAsia="vi-V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 w:val="24"/>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Pr>
      <w:color w:val="0000FF"/>
      <w:u w:val="single"/>
    </w:rPr>
  </w:style>
  <w:style w:type="character" w:customStyle="1" w:styleId="Heading3Char">
    <w:name w:val="Heading 3 Char"/>
    <w:basedOn w:val="DefaultParagraphFont"/>
    <w:rPr>
      <w:rFonts w:ascii=".VnTimeH" w:hAnsi=".VnTimeH"/>
      <w:b/>
      <w:sz w:val="24"/>
      <w:lang w:val="en-US" w:eastAsia="en-US"/>
    </w:rPr>
  </w:style>
  <w:style w:type="paragraph" w:styleId="ListParagraph">
    <w:name w:val="List Paragraph"/>
    <w:basedOn w:val="Normal"/>
    <w:uiPriority w:val="34"/>
    <w:qFormat/>
    <w:pPr>
      <w:ind w:left="720"/>
      <w:contextualSpacing/>
    </w:pPr>
    <w:rPr>
      <w:sz w:val="24"/>
      <w:szCs w:val="24"/>
    </w:rPr>
  </w:style>
  <w:style w:type="paragraph" w:styleId="BodyText">
    <w:name w:val="Body Text"/>
    <w:basedOn w:val="Normal"/>
    <w:pPr>
      <w:spacing w:after="120"/>
    </w:pPr>
    <w:rPr>
      <w:rFonts w:ascii=".VnTime" w:hAnsi=".VnTime" w:cs=".VnTime"/>
    </w:rPr>
  </w:style>
  <w:style w:type="character" w:customStyle="1" w:styleId="BodyTextChar">
    <w:name w:val="Body Text Char"/>
    <w:basedOn w:val="DefaultParagraphFont"/>
    <w:semiHidden/>
    <w:rPr>
      <w:sz w:val="28"/>
      <w:szCs w:val="28"/>
      <w:lang w:val="en-US" w:eastAsia="en-US"/>
    </w:rPr>
  </w:style>
  <w:style w:type="character" w:customStyle="1" w:styleId="BodyTextChar1">
    <w:name w:val="Body Text Char1"/>
    <w:rPr>
      <w:rFonts w:ascii=".VnTime" w:hAnsi=".VnTime" w:cs=".VnTime"/>
      <w:sz w:val="28"/>
      <w:szCs w:val="28"/>
      <w:lang w:val="en-US" w:eastAsia="en-US"/>
    </w:rPr>
  </w:style>
  <w:style w:type="character" w:customStyle="1" w:styleId="FontStyle30">
    <w:name w:val="Font Style30"/>
    <w:rPr>
      <w:rFonts w:ascii="Times New Roman" w:hAnsi="Times New Roman" w:cs="Times New Roman" w:hint="default"/>
      <w:color w:val="000000"/>
      <w:sz w:val="24"/>
      <w:szCs w:val="24"/>
    </w:rPr>
  </w:style>
  <w:style w:type="paragraph" w:styleId="NormalWeb">
    <w:name w:val="Normal (Web)"/>
    <w:basedOn w:val="Normal"/>
    <w:uiPriority w:val="99"/>
    <w:qFormat/>
    <w:pPr>
      <w:spacing w:before="100" w:beforeAutospacing="1" w:after="100" w:afterAutospacing="1"/>
    </w:pPr>
    <w:rPr>
      <w:sz w:val="24"/>
      <w:szCs w:val="24"/>
      <w:lang w:val="vi-VN" w:eastAsia="vi-VN"/>
    </w:rPr>
  </w:style>
  <w:style w:type="character" w:customStyle="1" w:styleId="NormalWebChar">
    <w:name w:val="Normal (Web) Char"/>
    <w:uiPriority w:val="99"/>
    <w:rPr>
      <w:sz w:val="24"/>
      <w:szCs w:val="24"/>
    </w:rPr>
  </w:style>
  <w:style w:type="character" w:styleId="Strong">
    <w:name w:val="Strong"/>
    <w:uiPriority w:val="22"/>
    <w:qFormat/>
    <w:rPr>
      <w:b/>
      <w:bCs/>
    </w:rPr>
  </w:style>
  <w:style w:type="character" w:customStyle="1" w:styleId="fontstyle01">
    <w:name w:val="fontstyle01"/>
    <w:basedOn w:val="DefaultParagraphFont"/>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4A672-9CA2-4737-9C23-AA50338AA3D2}"/>
</file>

<file path=customXml/itemProps2.xml><?xml version="1.0" encoding="utf-8"?>
<ds:datastoreItem xmlns:ds="http://schemas.openxmlformats.org/officeDocument/2006/customXml" ds:itemID="{6F7C1827-CAF2-4C5A-BDE6-5D92CFB5792D}"/>
</file>

<file path=customXml/itemProps3.xml><?xml version="1.0" encoding="utf-8"?>
<ds:datastoreItem xmlns:ds="http://schemas.openxmlformats.org/officeDocument/2006/customXml" ds:itemID="{70317EAD-333E-4B84-80C5-66EB15F92BD2}"/>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2025-06-23T02:40:00Z</dcterms:created>
  <dcterms:modified xsi:type="dcterms:W3CDTF">2025-07-10T09:34:00Z</dcterms:modified>
</cp:coreProperties>
</file>